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75A8C" w14:textId="77777777" w:rsidR="00B22A83" w:rsidRPr="00722B09" w:rsidRDefault="00B22A83" w:rsidP="00B22A83">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33</w:t>
      </w:r>
    </w:p>
    <w:tbl>
      <w:tblPr>
        <w:tblW w:w="5000" w:type="pct"/>
        <w:tblCellMar>
          <w:left w:w="10" w:type="dxa"/>
          <w:right w:w="10" w:type="dxa"/>
        </w:tblCellMar>
        <w:tblLook w:val="07E0" w:firstRow="1" w:lastRow="1" w:firstColumn="1" w:lastColumn="1" w:noHBand="1" w:noVBand="1"/>
      </w:tblPr>
      <w:tblGrid>
        <w:gridCol w:w="2970"/>
        <w:gridCol w:w="6056"/>
      </w:tblGrid>
      <w:tr w:rsidR="00B22A83" w:rsidRPr="00722B09" w14:paraId="24A5D5EF" w14:textId="77777777" w:rsidTr="007B5772">
        <w:tc>
          <w:tcPr>
            <w:tcW w:w="1645" w:type="pct"/>
          </w:tcPr>
          <w:p w14:paraId="4B5968E0" w14:textId="77777777" w:rsidR="00B22A83" w:rsidRPr="00722B09" w:rsidRDefault="00B22A83"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4019462C" w14:textId="77777777" w:rsidR="00B22A83" w:rsidRPr="00722B09" w:rsidRDefault="00B22A83"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090D0466" w14:textId="77777777" w:rsidR="00B22A83" w:rsidRPr="00722B09" w:rsidRDefault="00B22A83" w:rsidP="00B22A83">
      <w:pPr>
        <w:spacing w:after="0" w:line="240" w:lineRule="auto"/>
        <w:jc w:val="center"/>
        <w:rPr>
          <w:rFonts w:ascii="Arial" w:hAnsi="Arial" w:cs="Arial"/>
          <w:b/>
          <w:color w:val="000000" w:themeColor="text1"/>
          <w:sz w:val="20"/>
          <w:szCs w:val="20"/>
        </w:rPr>
      </w:pPr>
    </w:p>
    <w:p w14:paraId="536E76F9" w14:textId="77777777" w:rsidR="00B22A83" w:rsidRPr="00722B09" w:rsidRDefault="00B22A83" w:rsidP="00B22A83">
      <w:pPr>
        <w:spacing w:after="0" w:line="240" w:lineRule="auto"/>
        <w:jc w:val="center"/>
        <w:rPr>
          <w:rFonts w:ascii="Arial" w:hAnsi="Arial" w:cs="Arial"/>
          <w:b/>
          <w:color w:val="000000" w:themeColor="text1"/>
          <w:sz w:val="20"/>
          <w:szCs w:val="20"/>
        </w:rPr>
      </w:pPr>
    </w:p>
    <w:p w14:paraId="4FD717F5" w14:textId="77777777" w:rsidR="00B22A83" w:rsidRPr="00722B09" w:rsidRDefault="00B22A83" w:rsidP="00B22A83">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p>
    <w:p w14:paraId="09BEE241" w14:textId="77777777" w:rsidR="00B22A83" w:rsidRPr="00722B09" w:rsidRDefault="00B22A83" w:rsidP="00B22A83">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SỬ DỤNG MẶT NƯỚC</w:t>
      </w:r>
    </w:p>
    <w:p w14:paraId="7AFA9FB1" w14:textId="77777777" w:rsidR="00B22A83" w:rsidRPr="00722B09" w:rsidRDefault="00B22A83" w:rsidP="00B22A83">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w:t>
      </w:r>
    </w:p>
    <w:p w14:paraId="7BCD3F76" w14:textId="77777777" w:rsidR="00B22A83" w:rsidRPr="00722B09" w:rsidRDefault="00B22A83" w:rsidP="00B22A83">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TỈNH/THÀNH PHỐ</w:t>
      </w:r>
    </w:p>
    <w:p w14:paraId="0C087CF1" w14:textId="77777777" w:rsidR="00B22A83" w:rsidRPr="00722B09" w:rsidRDefault="00B22A83" w:rsidP="00B22A83">
      <w:pPr>
        <w:spacing w:after="0" w:line="240" w:lineRule="auto"/>
        <w:jc w:val="center"/>
        <w:rPr>
          <w:rFonts w:ascii="Arial" w:hAnsi="Arial" w:cs="Arial"/>
          <w:color w:val="000000" w:themeColor="text1"/>
          <w:sz w:val="20"/>
          <w:szCs w:val="20"/>
        </w:rPr>
      </w:pPr>
    </w:p>
    <w:p w14:paraId="3CADF2C2"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7846C1B5"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Luật Tổ chức chính quyền địa phương ngày .... tháng.... năm ....;</w:t>
      </w:r>
    </w:p>
    <w:p w14:paraId="4D8236A9"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 tháng.... năm .... của Chính phủ quy định việc hành nghề khoan nước dưới đất, kê khai, đăng ký, cấp phép, dịch vụ tài nguyên nước và tiền cấp quyền khai thác tài nguyên nước;</w:t>
      </w:r>
    </w:p>
    <w:p w14:paraId="1777DF9E"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6CCA6B4A"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Xét Tờ khai đăng ký của (Tên tổ chức, cá nhân đăng ký) ngày .... tháng .... năm </w:t>
      </w:r>
      <w:proofErr w:type="gramStart"/>
      <w:r w:rsidRPr="00722B09">
        <w:rPr>
          <w:rFonts w:ascii="Arial" w:hAnsi="Arial" w:cs="Arial"/>
          <w:i/>
          <w:color w:val="000000" w:themeColor="text1"/>
          <w:sz w:val="20"/>
          <w:szCs w:val="20"/>
        </w:rPr>
        <w:t>.....</w:t>
      </w:r>
      <w:proofErr w:type="gramEnd"/>
    </w:p>
    <w:p w14:paraId="2C82ED3F" w14:textId="77777777" w:rsidR="00B22A83" w:rsidRPr="00722B09" w:rsidRDefault="00B22A83" w:rsidP="00B22A83">
      <w:pPr>
        <w:spacing w:after="0" w:line="240" w:lineRule="auto"/>
        <w:jc w:val="center"/>
        <w:rPr>
          <w:rFonts w:ascii="Arial" w:hAnsi="Arial" w:cs="Arial"/>
          <w:b/>
          <w:color w:val="000000" w:themeColor="text1"/>
          <w:sz w:val="20"/>
          <w:szCs w:val="20"/>
        </w:rPr>
      </w:pPr>
    </w:p>
    <w:p w14:paraId="35D44B00" w14:textId="77777777" w:rsidR="00B22A83" w:rsidRPr="00722B09" w:rsidRDefault="00B22A83" w:rsidP="00B22A83">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2C4E12EC" w14:textId="77777777" w:rsidR="00B22A83" w:rsidRPr="00722B09" w:rsidRDefault="00B22A83" w:rsidP="00B22A83">
      <w:pPr>
        <w:spacing w:after="0" w:line="240" w:lineRule="auto"/>
        <w:jc w:val="center"/>
        <w:rPr>
          <w:rFonts w:ascii="Arial" w:hAnsi="Arial" w:cs="Arial"/>
          <w:color w:val="000000" w:themeColor="text1"/>
          <w:sz w:val="20"/>
          <w:szCs w:val="20"/>
        </w:rPr>
      </w:pPr>
    </w:p>
    <w:p w14:paraId="4A38ABFE"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sử dụng mặt nước cho công trình</w:t>
      </w:r>
      <w:r w:rsidRPr="00722B09">
        <w:rPr>
          <w:rFonts w:ascii="Arial" w:hAnsi="Arial" w:cs="Arial"/>
          <w:i/>
          <w:color w:val="000000" w:themeColor="text1"/>
          <w:sz w:val="20"/>
          <w:szCs w:val="20"/>
        </w:rPr>
        <w:t>.......................</w:t>
      </w:r>
      <w:r w:rsidRPr="00722B09">
        <w:rPr>
          <w:rFonts w:ascii="Arial" w:hAnsi="Arial" w:cs="Arial"/>
          <w:color w:val="000000" w:themeColor="text1"/>
          <w:sz w:val="20"/>
          <w:szCs w:val="20"/>
        </w:rPr>
        <w:t>(1) với các nội dung như sau:</w:t>
      </w:r>
    </w:p>
    <w:p w14:paraId="7B2B1B51"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a) Vị trí sử dụng mặt </w:t>
      </w:r>
      <w:proofErr w:type="gramStart"/>
      <w:r w:rsidRPr="00722B09">
        <w:rPr>
          <w:rFonts w:ascii="Arial" w:hAnsi="Arial" w:cs="Arial"/>
          <w:color w:val="000000" w:themeColor="text1"/>
          <w:sz w:val="20"/>
          <w:szCs w:val="20"/>
        </w:rPr>
        <w:t>nước:</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(2)</w:t>
      </w:r>
    </w:p>
    <w:p w14:paraId="3FC3EFC8"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b) Nguồn nước sử </w:t>
      </w:r>
      <w:proofErr w:type="gramStart"/>
      <w:r w:rsidRPr="00722B09">
        <w:rPr>
          <w:rFonts w:ascii="Arial" w:hAnsi="Arial" w:cs="Arial"/>
          <w:color w:val="000000" w:themeColor="text1"/>
          <w:sz w:val="20"/>
          <w:szCs w:val="20"/>
        </w:rPr>
        <w:t>dụng:</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(3)</w:t>
      </w:r>
    </w:p>
    <w:p w14:paraId="5AD2A126"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c) Mục đích sử </w:t>
      </w:r>
      <w:proofErr w:type="gramStart"/>
      <w:r w:rsidRPr="00722B09">
        <w:rPr>
          <w:rFonts w:ascii="Arial" w:hAnsi="Arial" w:cs="Arial"/>
          <w:color w:val="000000" w:themeColor="text1"/>
          <w:sz w:val="20"/>
          <w:szCs w:val="20"/>
        </w:rPr>
        <w:t>dụng:</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(4)</w:t>
      </w:r>
    </w:p>
    <w:p w14:paraId="5D7D124F"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d) Diện tích mặt nước sử dụng (đơn vị là m </w:t>
      </w:r>
      <w:proofErr w:type="gramStart"/>
      <w:r w:rsidRPr="00722B09">
        <w:rPr>
          <w:rFonts w:ascii="Arial" w:hAnsi="Arial" w:cs="Arial"/>
          <w:color w:val="000000" w:themeColor="text1"/>
          <w:sz w:val="20"/>
          <w:szCs w:val="20"/>
          <w:vertAlign w:val="superscript"/>
        </w:rPr>
        <w:t>2</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w:t>
      </w:r>
      <w:proofErr w:type="gramEnd"/>
    </w:p>
    <w:p w14:paraId="223442EF"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đ) Thời gian sử dụng mặt nước: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(5)</w:t>
      </w:r>
    </w:p>
    <w:p w14:paraId="49F88352"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(Tên tổ chức/cá nhân đăng ký) thực hiện các nội dung sau: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(6)</w:t>
      </w:r>
    </w:p>
    <w:p w14:paraId="5DD2B8FA"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Cơ quan xác nhận đăng ký có trách nhiệm cập nhật thông tin của giấy xác nhận đăng ký này vào Hệ thống thông tin, cơ sở dữ liệu tài nguyên nước quốc gia; theo dõi, giám sát hoạt động sử dụng mặt nước của chủ công trình này.</w:t>
      </w:r>
    </w:p>
    <w:p w14:paraId="780F4701" w14:textId="77777777" w:rsidR="00B22A83" w:rsidRPr="00722B09" w:rsidRDefault="00B22A83" w:rsidP="00B22A83">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B22A83" w:rsidRPr="00722B09" w14:paraId="2D8B70D1" w14:textId="77777777" w:rsidTr="007B5772">
        <w:tc>
          <w:tcPr>
            <w:tcW w:w="2500" w:type="pct"/>
          </w:tcPr>
          <w:p w14:paraId="7D23D8B0" w14:textId="77777777" w:rsidR="00B22A83" w:rsidRPr="00722B09" w:rsidRDefault="00B22A83"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633CC45B" w14:textId="77777777" w:rsidR="00B22A83" w:rsidRPr="00722B09" w:rsidRDefault="00B22A83"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2D45D0F8" w14:textId="77777777" w:rsidR="00B22A83" w:rsidRPr="00722B09" w:rsidRDefault="00B22A83"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6A6E81DF" w14:textId="77777777" w:rsidR="00B22A83" w:rsidRPr="00722B09" w:rsidRDefault="00B22A83"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UBND cấp xã nơi sử dụng mặt nước;</w:t>
            </w:r>
          </w:p>
          <w:p w14:paraId="2C7948AA" w14:textId="77777777" w:rsidR="00B22A83" w:rsidRPr="00722B09" w:rsidRDefault="00B22A83"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43E576E0" w14:textId="77777777" w:rsidR="00B22A83" w:rsidRPr="00722B09" w:rsidRDefault="00B22A83"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550E5667" w14:textId="77777777" w:rsidR="00B22A83" w:rsidRPr="00722B09" w:rsidRDefault="00B22A83"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TỈNH/THÀNH PHỐ</w:t>
            </w:r>
          </w:p>
          <w:p w14:paraId="22157DE5" w14:textId="77777777" w:rsidR="00B22A83" w:rsidRPr="00722B09" w:rsidRDefault="00B22A83"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5973C55C" w14:textId="77777777" w:rsidR="00B22A83" w:rsidRPr="00722B09" w:rsidRDefault="00B22A83" w:rsidP="00B22A83">
      <w:pPr>
        <w:spacing w:after="120" w:line="240" w:lineRule="auto"/>
        <w:ind w:firstLine="720"/>
        <w:jc w:val="both"/>
        <w:rPr>
          <w:rFonts w:ascii="Arial" w:hAnsi="Arial" w:cs="Arial"/>
          <w:b/>
          <w:color w:val="000000" w:themeColor="text1"/>
          <w:sz w:val="20"/>
          <w:szCs w:val="20"/>
        </w:rPr>
      </w:pPr>
    </w:p>
    <w:p w14:paraId="4967468B"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Hướng dẫn đăng ký:</w:t>
      </w:r>
    </w:p>
    <w:p w14:paraId="1A0A2075"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tên công trình sử dụng mặt nước.</w:t>
      </w:r>
    </w:p>
    <w:p w14:paraId="118BF9CE"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sử dụng mặt nước.</w:t>
      </w:r>
    </w:p>
    <w:p w14:paraId="41FB0A62"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tên sông/suối/kênh/rạch/hồ/ao/đầm/phá; nêu rõ sông/suối là phụ lưu, phân lưu thuộc hệ thống sông...</w:t>
      </w:r>
    </w:p>
    <w:p w14:paraId="56CA346E"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Nêu rõ mục đích khai thác, sử dụng nước: kinh doanh - dịch vụ, nuôi trồng thủy sản; sử dụng mặt nước hồ chứa để sản xuất điện mặt trời; các khu, điểm du lịch có hoạt động sử dụng mặt nước.</w:t>
      </w:r>
    </w:p>
    <w:p w14:paraId="264A5035"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thời gian dự kiến đăng ký sử dụng mặt nước.</w:t>
      </w:r>
    </w:p>
    <w:p w14:paraId="0BF3B87B"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(6) Nêu rõ các nội dung cần thực hiện đối với tổ chức, cá nhân đăng ký, cụ thể như:</w:t>
      </w:r>
    </w:p>
    <w:p w14:paraId="1FF8F524"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Thực hiện sử dụng mặt nước theo đúng cam kết; chịu sự kiểm tra, giám sát của cơ quan quản lý nhà nước.</w:t>
      </w:r>
    </w:p>
    <w:p w14:paraId="2CE1313C"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sử dụng mặt nước hồ chứa, phải đảm bảo không được gây ô nhiễm nguồn nước, ảnh hưởng đến an toàn đập, hồ chứa và nhiệm vụ của hồ chứa.</w:t>
      </w:r>
    </w:p>
    <w:p w14:paraId="562A8564"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Có trách nhiệm thực hiện các nghĩa vụ theo quy định tại khoản 2 Điều 42 của Luật Tài nguyên nước và các quy định của pháp luật khác có liên quan.</w:t>
      </w:r>
    </w:p>
    <w:p w14:paraId="384C28D1" w14:textId="77777777" w:rsidR="00B22A83" w:rsidRPr="00722B09" w:rsidRDefault="00B22A83" w:rsidP="00B22A8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Các nội dung khác trong sử dụng mặt nước và bảo vệ nguồn nước (nếu có).</w:t>
      </w:r>
    </w:p>
    <w:p w14:paraId="19F6CF3F" w14:textId="77777777" w:rsidR="00362F3D" w:rsidRDefault="00362F3D"/>
    <w:sectPr w:rsidR="00362F3D" w:rsidSect="00B22A8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A83"/>
    <w:rsid w:val="00362F3D"/>
    <w:rsid w:val="00372374"/>
    <w:rsid w:val="00545097"/>
    <w:rsid w:val="005846BD"/>
    <w:rsid w:val="00B07B27"/>
    <w:rsid w:val="00B22A83"/>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DB18A"/>
  <w15:chartTrackingRefBased/>
  <w15:docId w15:val="{DFCAB467-422E-4A65-A3D3-0F590EFC3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3"/>
    <w:rPr>
      <w:rFonts w:eastAsiaTheme="minorEastAsia"/>
    </w:rPr>
  </w:style>
  <w:style w:type="paragraph" w:styleId="Heading1">
    <w:name w:val="heading 1"/>
    <w:basedOn w:val="Normal"/>
    <w:next w:val="Normal"/>
    <w:link w:val="Heading1Char"/>
    <w:uiPriority w:val="9"/>
    <w:qFormat/>
    <w:rsid w:val="00B22A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22A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2A8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22A8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22A8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22A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2A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2A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2A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A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22A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22A8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2A8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22A8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22A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2A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2A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2A83"/>
    <w:rPr>
      <w:rFonts w:eastAsiaTheme="majorEastAsia" w:cstheme="majorBidi"/>
      <w:color w:val="272727" w:themeColor="text1" w:themeTint="D8"/>
    </w:rPr>
  </w:style>
  <w:style w:type="paragraph" w:styleId="Title">
    <w:name w:val="Title"/>
    <w:basedOn w:val="Normal"/>
    <w:next w:val="Normal"/>
    <w:link w:val="TitleChar"/>
    <w:uiPriority w:val="10"/>
    <w:qFormat/>
    <w:rsid w:val="00B22A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2A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2A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2A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2A83"/>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B22A83"/>
    <w:rPr>
      <w:i/>
      <w:iCs/>
      <w:color w:val="404040" w:themeColor="text1" w:themeTint="BF"/>
    </w:rPr>
  </w:style>
  <w:style w:type="paragraph" w:styleId="ListParagraph">
    <w:name w:val="List Paragraph"/>
    <w:basedOn w:val="Normal"/>
    <w:uiPriority w:val="34"/>
    <w:qFormat/>
    <w:rsid w:val="00B22A83"/>
    <w:pPr>
      <w:ind w:left="720"/>
      <w:contextualSpacing/>
    </w:pPr>
    <w:rPr>
      <w:rFonts w:eastAsiaTheme="minorHAnsi"/>
    </w:rPr>
  </w:style>
  <w:style w:type="character" w:styleId="IntenseEmphasis">
    <w:name w:val="Intense Emphasis"/>
    <w:basedOn w:val="DefaultParagraphFont"/>
    <w:uiPriority w:val="21"/>
    <w:qFormat/>
    <w:rsid w:val="00B22A83"/>
    <w:rPr>
      <w:i/>
      <w:iCs/>
      <w:color w:val="2F5496" w:themeColor="accent1" w:themeShade="BF"/>
    </w:rPr>
  </w:style>
  <w:style w:type="paragraph" w:styleId="IntenseQuote">
    <w:name w:val="Intense Quote"/>
    <w:basedOn w:val="Normal"/>
    <w:next w:val="Normal"/>
    <w:link w:val="IntenseQuoteChar"/>
    <w:uiPriority w:val="30"/>
    <w:qFormat/>
    <w:rsid w:val="00B22A83"/>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B22A83"/>
    <w:rPr>
      <w:i/>
      <w:iCs/>
      <w:color w:val="2F5496" w:themeColor="accent1" w:themeShade="BF"/>
    </w:rPr>
  </w:style>
  <w:style w:type="character" w:styleId="IntenseReference">
    <w:name w:val="Intense Reference"/>
    <w:basedOn w:val="DefaultParagraphFont"/>
    <w:uiPriority w:val="32"/>
    <w:qFormat/>
    <w:rsid w:val="00B22A8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2424</Characters>
  <Application>Microsoft Office Word</Application>
  <DocSecurity>0</DocSecurity>
  <Lines>20</Lines>
  <Paragraphs>5</Paragraphs>
  <ScaleCrop>false</ScaleCrop>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2026-01-22T03:15:00Z</dcterms:created>
  <dcterms:modified xsi:type="dcterms:W3CDTF">2026-01-22T03:15:00Z</dcterms:modified>
</cp:coreProperties>
</file>